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0" w:rsidRPr="00A46B41" w:rsidRDefault="00FE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DB0" w:rsidRPr="00A46B41">
          <w:pgSz w:w="12240" w:h="15680"/>
          <w:pgMar w:top="1460" w:right="1720" w:bottom="280" w:left="108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491.2pt;margin-top:434.05pt;width:32.4pt;height:13.2pt;z-index:-251559936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491.2pt;margin-top:334.05pt;width:32.4pt;height:13.2pt;z-index:-251556864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491.2pt;margin-top:277.05pt;width:32.4pt;height:13.2pt;z-index:-251557888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490.2pt;margin-top:220.85pt;width:32.4pt;height:13.2pt;z-index:-251558912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491.2pt;margin-top:668.05pt;width:32.4pt;height:13.2pt;z-index:-251555840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491.2pt;margin-top:602.05pt;width:32.4pt;height:13.2pt;z-index:-251554816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491.2pt;margin-top:512.05pt;width:32.4pt;height:13.2pt;z-index:-251560960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490.4pt;margin-top:163.55pt;width:32.6pt;height:13.2pt;z-index:-251561984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66" style="position:absolute;margin-left:-20pt;margin-top:-37.45pt;width:489pt;height:712.55pt;z-index:-251563008" coordorigin="680,711" coordsize="9780,14251">
            <v:group id="_x0000_s1146" style="position:absolute;left:1181;top:7896;width:1511;height:586;mso-position-horizontal-relative:page;mso-position-vertical-relative:page" coordorigin="1181,7896" coordsize="1511,586" o:allowincell="f">
              <v:rect id="_x0000_s1147" style="position:absolute;left:1196;top:7911;width:1111;height:555" o:allowincell="f" fillcolor="#d1d2d4" stroked="f">
                <v:path arrowok="t"/>
              </v:rect>
              <v:shape id="_x0000_s1148" style="position:absolute;left:1566;top:7911;width:0;height:556" coordsize="0,556" o:allowincell="f" path="m,555l,e" filled="f" strokecolor="#363435" strokeweight="1.5pt">
                <v:path arrowok="t"/>
              </v:shape>
              <v:shape id="_x0000_s1149" style="position:absolute;left:1936;top:7911;width:0;height:556" coordsize="0,556" o:allowincell="f" path="m,555l,e" filled="f" strokecolor="#363435" strokeweight="1.5pt">
                <v:path arrowok="t"/>
              </v:shape>
              <v:shape id="_x0000_s1150" style="position:absolute;left:2307;top:7911;width:0;height:556" coordsize="0,556" o:allowincell="f" path="m,555l,e" filled="f" strokecolor="#363435" strokeweight="1.5pt">
                <v:path arrowok="t"/>
              </v:shape>
              <v:rect id="_x0000_s1151" style="position:absolute;left:1196;top:7911;width:1481;height:555" o:allowincell="f" filled="f" strokecolor="#363435" strokeweight="1.5pt">
                <v:path arrowok="t"/>
              </v:rect>
            </v:group>
            <v:group id="_x0000_s1143" style="position:absolute;left:3789;top:7991;width:380;height:380;mso-position-horizontal-relative:page;mso-position-vertical-relative:page" coordorigin="3789,7991" coordsize="380,380" o:allowincell="f">
              <v:rect id="_x0000_s1144" style="position:absolute;left:3804;top:8006;width:350;height:350" o:allowincell="f" fillcolor="#dbdcde" stroked="f">
                <v:path arrowok="t"/>
              </v:rect>
              <v:rect id="_x0000_s1145" style="position:absolute;left:3804;top:8006;width:350;height:350" o:allowincell="f" filled="f" strokecolor="#363435" strokeweight=".5pt">
                <v:path arrowok="t"/>
              </v:rect>
            </v:group>
            <v:group id="_x0000_s1133" style="position:absolute;left:1180;top:9452;width:679;height:591;mso-position-horizontal-relative:page;mso-position-vertical-relative:page" coordorigin="1180,9452" coordsize="679,591" o:allowincell="f">
              <v:shape id="_x0000_s1134" style="position:absolute;left:1514;top:9748;width:6;height:4" coordsize="6,4" o:allowincell="f" path="m2,4l5,,,,2,4xe" filled="f" strokecolor="#363435" strokeweight="1.5pt">
                <v:path arrowok="t"/>
              </v:shape>
              <v:shape id="_x0000_s1135" style="position:absolute;left:1520;top:9467;width:324;height:281" coordsize="324,281" o:allowincell="f" path="m324,280l162,r,l,280r324,xe" fillcolor="#d1d2d4" stroked="f">
                <v:path arrowok="t"/>
              </v:shape>
              <v:shape id="_x0000_s1136" style="position:absolute;left:1520;top:9467;width:324;height:281" coordsize="324,281" o:allowincell="f" path="m324,280l162,r,l,280r324,xe" filled="f" strokecolor="#363435" strokeweight="1.5pt">
                <v:path arrowok="t"/>
              </v:shape>
              <v:shape id="_x0000_s1137" style="position:absolute;left:1358;top:9467;width:324;height:281" coordsize="324,281" o:allowincell="f" path="m162,280l324,,,,156,280r6,xe" filled="f" strokecolor="#363435" strokeweight="1.5pt">
                <v:path arrowok="t"/>
              </v:shape>
              <v:shape id="_x0000_s1138" style="position:absolute;left:1195;top:9467;width:319;height:281" coordsize="319,281" o:allowincell="f" path="m162,l,280r318,l162,xe" filled="f" strokecolor="#363435" strokeweight="1.5pt">
                <v:path arrowok="t"/>
              </v:shape>
              <v:shape id="_x0000_s1139" style="position:absolute;left:1358;top:9752;width:313;height:276" coordsize="313,276" o:allowincell="f" path="m,276r313,l159,,,276xe" filled="f" strokecolor="#363435" strokeweight="1.5pt">
                <v:path arrowok="t"/>
              </v:shape>
              <v:shape id="_x0000_s1140" style="position:absolute;left:1196;top:9748;width:321;height:280" coordsize="321,280" o:allowincell="f" path="m318,l,,162,280,321,4,318,xe" filled="f" strokecolor="#363435" strokeweight="1.5pt">
                <v:path arrowok="t"/>
              </v:shape>
              <v:shape id="_x0000_s1141" style="position:absolute;left:1517;top:9748;width:327;height:280" coordsize="327,280" o:allowincell="f" path="m326,l2,,,4,154,280r10,l326,xe" fillcolor="#d1d2d4" stroked="f">
                <v:path arrowok="t"/>
              </v:shape>
              <v:shape id="_x0000_s1142" style="position:absolute;left:1517;top:9748;width:327;height:280" coordsize="327,280" o:allowincell="f" path="m326,l2,,,4,154,280r10,l326,xe" filled="f" strokecolor="#363435" strokeweight="1.5pt">
                <v:path arrowok="t"/>
              </v:shape>
            </v:group>
            <v:group id="_x0000_s1130" style="position:absolute;left:2969;top:9611;width:380;height:380;mso-position-horizontal-relative:page;mso-position-vertical-relative:page" coordorigin="2969,9611" coordsize="380,380" o:allowincell="f">
              <v:rect id="_x0000_s1131" style="position:absolute;left:2984;top:9626;width:350;height:350" o:allowincell="f" fillcolor="#dbdcde" stroked="f">
                <v:path arrowok="t"/>
              </v:rect>
              <v:rect id="_x0000_s1132" style="position:absolute;left:2984;top:9626;width:350;height:350" o:allowincell="f" filled="f" strokecolor="#363435" strokeweight=".5pt">
                <v:path arrowok="t"/>
              </v:rect>
            </v:group>
            <v:shape id="_x0000_s1129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A46B41"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A46B41"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8" type="#_x0000_t202" style="position:absolute;left:700;top:1220;width:4341;height:4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1A</w:t>
                    </w:r>
                  </w:p>
                </w:txbxContent>
              </v:textbox>
            </v:shape>
            <v:shape id="_x0000_s1127" type="#_x0000_t202" style="position:absolute;left:700;top:2051;width:7288;height:60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</w:t>
                    </w:r>
                  </w:p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 provided.</w:t>
                    </w:r>
                  </w:p>
                </w:txbxContent>
              </v:textbox>
            </v:shape>
            <v:shape id="_x0000_s1126" type="#_x0000_t202" style="position:absolute;left:835;top:285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25" type="#_x0000_t202" style="position:absolute;left:1160;top:2851;width:365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 the correct factor pair for 6</w:t>
                    </w:r>
                    <w:r w:rsidRP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24" type="#_x0000_t202" style="position:absolute;left:1175;top:3271;width:1326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and 33</w:t>
                    </w:r>
                  </w:p>
                </w:txbxContent>
              </v:textbox>
            </v:shape>
            <v:shape id="_x0000_s1123" type="#_x0000_t202" style="position:absolute;left:3095;top:3271;width:1326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and 21</w:t>
                    </w:r>
                  </w:p>
                </w:txbxContent>
              </v:textbox>
            </v:shape>
            <v:shape id="_x0000_s1122" type="#_x0000_t202" style="position:absolute;left:5035;top:3271;width:1306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and 13</w:t>
                    </w:r>
                  </w:p>
                </w:txbxContent>
              </v:textbox>
            </v:shape>
            <v:shape id="_x0000_s1121" type="#_x0000_t202" style="position:absolute;left:6930;top:3271;width:1331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and 11</w:t>
                    </w:r>
                  </w:p>
                </w:txbxContent>
              </v:textbox>
            </v:shape>
            <v:shape id="_x0000_s1120" type="#_x0000_t202" style="position:absolute;left:9483;top:327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19" type="#_x0000_t202" style="position:absolute;left:9808;top:327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8" type="#_x0000_t202" style="position:absolute;left:835;top:399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7" type="#_x0000_t202" style="position:absolute;left:1160;top:3991;width:365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 the correct factor pair for 80.</w:t>
                    </w:r>
                  </w:p>
                </w:txbxContent>
              </v:textbox>
            </v:shape>
            <v:shape id="_x0000_s1116" type="#_x0000_t202" style="position:absolute;left:9483;top:440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5" type="#_x0000_t202" style="position:absolute;left:9808;top:440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4" type="#_x0000_t202" style="position:absolute;left:1215;top:4411;width:1286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and 20</w:t>
                    </w:r>
                  </w:p>
                </w:txbxContent>
              </v:textbox>
            </v:shape>
            <v:shape id="_x0000_s1113" type="#_x0000_t202" style="position:absolute;left:3090;top:4411;width:1331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 and 20</w:t>
                    </w:r>
                  </w:p>
                </w:txbxContent>
              </v:textbox>
            </v:shape>
            <v:shape id="_x0000_s1112" type="#_x0000_t202" style="position:absolute;left:5000;top:4411;width:1341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 and 15</w:t>
                    </w:r>
                  </w:p>
                </w:txbxContent>
              </v:textbox>
            </v:shape>
            <v:shape id="_x0000_s1111" type="#_x0000_t202" style="position:absolute;left:7020;top:4411;width:1241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 and 12</w:t>
                    </w:r>
                  </w:p>
                </w:txbxContent>
              </v:textbox>
            </v:shape>
            <v:shape id="_x0000_s1110" type="#_x0000_t202" style="position:absolute;left:835;top:513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9" type="#_x0000_t202" style="position:absolute;left:1160;top:5131;width:2213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Find a multiple of </w:t>
                    </w:r>
                    <w:r w:rsidRP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08" type="#_x0000_t202" style="position:absolute;left:9483;top:554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7" type="#_x0000_t202" style="position:absolute;left:9808;top:554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6" type="#_x0000_t202" style="position:absolute;left:1175;top:5551;width:62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64</w:t>
                    </w:r>
                  </w:p>
                </w:txbxContent>
              </v:textbox>
            </v:shape>
            <v:shape id="_x0000_s1105" type="#_x0000_t202" style="position:absolute;left:3095;top:5551;width:62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71</w:t>
                    </w:r>
                  </w:p>
                </w:txbxContent>
              </v:textbox>
            </v:shape>
            <v:shape id="_x0000_s1104" type="#_x0000_t202" style="position:absolute;left:5035;top:5551;width:60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79</w:t>
                    </w:r>
                  </w:p>
                </w:txbxContent>
              </v:textbox>
            </v:shape>
            <v:shape id="_x0000_s1103" type="#_x0000_t202" style="position:absolute;left:6930;top:5551;width:63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85</w:t>
                    </w:r>
                  </w:p>
                </w:txbxContent>
              </v:textbox>
            </v:shape>
            <v:shape id="_x0000_s1102" type="#_x0000_t202" style="position:absolute;left:835;top:627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01" type="#_x0000_t202" style="position:absolute;left:1160;top:6271;width:2213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Find a multiple of </w:t>
                    </w:r>
                    <w:r w:rsidRP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0" type="#_x0000_t202" style="position:absolute;left:9483;top:668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99" type="#_x0000_t202" style="position:absolute;left:9808;top:668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1215;top:6691;width:58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69</w:t>
                    </w:r>
                  </w:p>
                </w:txbxContent>
              </v:textbox>
            </v:shape>
            <v:shape id="_x0000_s1097" type="#_x0000_t202" style="position:absolute;left:3090;top:6691;width:63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58</w:t>
                    </w:r>
                  </w:p>
                </w:txbxContent>
              </v:textbox>
            </v:shape>
            <v:shape id="_x0000_s1096" type="#_x0000_t202" style="position:absolute;left:5000;top:6691;width:64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shape>
            <v:shape id="_x0000_s1095" type="#_x0000_t202" style="position:absolute;left:7020;top:6691;width:54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31</w:t>
                    </w:r>
                  </w:p>
                </w:txbxContent>
              </v:textbox>
            </v:shape>
            <v:shape id="_x0000_s1094" type="#_x0000_t202" style="position:absolute;left:700;top:7371;width:6424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an equivalent fraction for the part that is shaded.</w:t>
                    </w:r>
                  </w:p>
                </w:txbxContent>
              </v:textbox>
            </v:shape>
            <v:shape id="_x0000_s1093" type="#_x0000_t202" style="position:absolute;left:835;top:785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1" type="#_x0000_t202" style="position:absolute;left:3391;top:8001;width:522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FE3418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195DB0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90" type="#_x0000_t202" style="position:absolute;left:1175;top:8565;width:720;height:432;mso-position-horizontal-relative:page;mso-position-vertical-relative:page" o:allowincell="f" filled="f" stroked="f">
              <v:textbox inset="0,0,0,0">
                <w:txbxContent>
                  <w:p w:rsidR="00195DB0" w:rsidRPr="00A3088B" w:rsidRDefault="00A3088B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89" type="#_x0000_t202" style="position:absolute;left:3095;top:8565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088" type="#_x0000_t202" style="position:absolute;left:5035;top:8565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087" type="#_x0000_t202" style="position:absolute;left:6930;top:8565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86" type="#_x0000_t202" style="position:absolute;left:9483;top:868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5" type="#_x0000_t202" style="position:absolute;left:9808;top:868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835;top:941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7" type="#_x0000_t202" style="position:absolute;left:1215;top:10126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076" type="#_x0000_t202" style="position:absolute;left:3090;top:10126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075" type="#_x0000_t202" style="position:absolute;left:5000;top:10126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74" type="#_x0000_t202" style="position:absolute;left:7020;top:10126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73" type="#_x0000_t202" style="position:absolute;left:9483;top:1024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2" type="#_x0000_t202" style="position:absolute;left:9808;top:1024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700;top:10977;width:4341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Write each fraction in simplest form.</w:t>
                    </w:r>
                  </w:p>
                </w:txbxContent>
              </v:textbox>
            </v:shape>
            <v:shape id="_x0000_s1066" type="#_x0000_t202" style="position:absolute;left:1160;top:11934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65" type="#_x0000_t202" style="position:absolute;left:835;top:11457;width:576;height:432;mso-position-horizontal-relative:page;mso-position-vertical-relative:page" o:allowincell="f" filled="f" stroked="f">
              <v:textbox inset="0,0,0,0">
                <w:txbxContent>
                  <w:p w:rsidR="00195DB0" w:rsidRPr="00A3088B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64" type="#_x0000_t202" style="position:absolute;left:3095;top:11931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063" type="#_x0000_t202" style="position:absolute;left:5035;top:11931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62" type="#_x0000_t202" style="position:absolute;left:6930;top:11931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61" type="#_x0000_t202" style="position:absolute;left:9483;top:1204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0" type="#_x0000_t202" style="position:absolute;left:9808;top:1204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835;top:12777;width:720;height:432;mso-position-horizontal-relative:page;mso-position-vertical-relative:page" o:allowincell="f" filled="f" stroked="f">
              <v:textbox inset="0,0,0,0">
                <w:txbxContent>
                  <w:p w:rsidR="00195DB0" w:rsidRPr="00A3088B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noProof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noProof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noProof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color w:val="363435"/>
                              <w:sz w:val="24"/>
                              <w:szCs w:val="24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1054" type="#_x0000_t202" style="position:absolute;left:1215;top:132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053" type="#_x0000_t202" style="position:absolute;left:3090;top:132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52" type="#_x0000_t202" style="position:absolute;left:5000;top:13251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051" type="#_x0000_t202" style="position:absolute;left:7020;top:132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A3088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A3088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50" type="#_x0000_t202" style="position:absolute;left:9483;top:13361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49" type="#_x0000_t202" style="position:absolute;left:9808;top:13361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194</w:t>
                    </w:r>
                  </w:p>
                </w:txbxContent>
              </v:textbox>
            </v:shape>
            <v:shape id="_x0000_s1043" type="#_x0000_t202" style="position:absolute;left:7849;top:14730;width:2611;height:22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264" type="#_x0000_t202" style="position:absolute;left:2573;top:9596;width:522;height:432;mso-position-horizontal-relative:page;mso-position-vertical-relative:page" o:allowincell="f" filled="f" stroked="f">
              <v:textbox inset="0,0,0,0">
                <w:txbxContent>
                  <w:p w:rsidR="00A3088B" w:rsidRPr="00A46B41" w:rsidRDefault="00FE3418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A3088B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195DB0" w:rsidRPr="00A46B41" w:rsidRDefault="00FE34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81" type="#_x0000_t202" style="position:absolute;margin-left:545pt;margin-top:659.5pt;width:32.4pt;height:13.2pt;z-index:-251549696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545pt;margin-top:569.1pt;width:32.4pt;height:13.2pt;z-index:-251548672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545pt;margin-top:514.65pt;width:32.4pt;height:13.2pt;z-index:-251553792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545pt;margin-top:274pt;width:32.4pt;height:13.2pt;z-index:-251552768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544pt;margin-top:202pt;width:32.4pt;height:13.2pt;z-index:-251550720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545pt;margin-top:126.6pt;width:32.4pt;height:13.2pt;z-index:-251551744;mso-position-horizontal-relative:page;mso-position-vertical-relative:page" o:allowincell="f" filled="f" stroked="f">
            <v:textbox inset="0,0,0,0">
              <w:txbxContent>
                <w:p w:rsidR="002C5579" w:rsidRDefault="002C5579" w:rsidP="002C55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67" style="position:absolute;margin-left:2.05pt;margin-top:-37.45pt;width:488.95pt;height:712.55pt;z-index:-251564032" coordorigin="1761,711" coordsize="9779,14251">
            <v:group id="_x0000_s1251" style="position:absolute;left:2255;top:6714;width:5030;height:2842;mso-position-horizontal-relative:page;mso-position-vertical-relative:page" coordorigin="2255,6714" coordsize="5030,2842" o:allowincell="f">
              <v:rect id="_x0000_s1252" style="position:absolute;left:2265;top:6719;width:5010;height:336" o:allowincell="f" fillcolor="#c7c8ca" stroked="f">
                <v:path arrowok="t"/>
              </v:rect>
              <v:shape id="_x0000_s1253" style="position:absolute;left:2265;top:7055;width:5010;height:336" coordsize="5010,336" o:allowincell="f" path="m2170,l,,,336r5010,l5010,,2170,xe" fillcolor="#dbdcde" stroked="f">
                <v:path arrowok="t"/>
              </v:shape>
              <v:shape id="_x0000_s1254" style="position:absolute;left:2260;top:6719;width:5020;height:0" coordsize="5020,0" o:allowincell="f" path="m,l5020,e" filled="f" strokecolor="#363435" strokeweight=".5pt">
                <v:path arrowok="t"/>
              </v:shape>
              <v:shape id="_x0000_s1255" style="position:absolute;left:2265;top:6724;width:0;height:2822" coordsize="0,2822" o:allowincell="f" path="m,l,2822e" filled="f" strokecolor="#363435" strokeweight=".5pt">
                <v:path arrowok="t"/>
              </v:shape>
              <v:shape id="_x0000_s1256" style="position:absolute;left:7275;top:6724;width:0;height:2822" coordsize="0,2822" o:allowincell="f" path="m,l,2822e" filled="f" strokecolor="#363435" strokeweight=".5pt">
                <v:path arrowok="t"/>
              </v:shape>
              <v:shape id="_x0000_s1257" style="position:absolute;left:2260;top:7055;width:5020;height:0" coordsize="5020,0" o:allowincell="f" path="m,l5020,e" filled="f" strokecolor="#363435" strokeweight=".5pt">
                <v:path arrowok="t"/>
              </v:shape>
              <v:shape id="_x0000_s1258" style="position:absolute;left:4435;top:7060;width:0;height:2486" coordsize="0,2486" o:allowincell="f" path="m,l,2486e" filled="f" strokecolor="#363435" strokeweight=".5pt">
                <v:path arrowok="t"/>
              </v:shape>
              <v:shape id="_x0000_s1259" style="position:absolute;left:2260;top:7391;width:5020;height:0" coordsize="5020,0" o:allowincell="f" path="m,l5020,e" filled="f" strokecolor="#363435" strokeweight=".5pt">
                <v:path arrowok="t"/>
              </v:shape>
              <v:shape id="_x0000_s1260" style="position:absolute;left:2260;top:7931;width:5020;height:0" coordsize="5020,0" o:allowincell="f" path="m,l5020,e" filled="f" strokecolor="#363435" strokeweight=".5pt">
                <v:path arrowok="t"/>
              </v:shape>
              <v:shape id="_x0000_s1261" style="position:absolute;left:2260;top:8471;width:5020;height:0" coordsize="5020,0" o:allowincell="f" path="m,l5020,e" filled="f" strokecolor="#363435" strokeweight=".5pt">
                <v:path arrowok="t"/>
              </v:shape>
              <v:shape id="_x0000_s1262" style="position:absolute;left:2260;top:9011;width:5020;height:0" coordsize="5020,0" o:allowincell="f" path="m,l5020,e" filled="f" strokecolor="#363435" strokeweight=".5pt">
                <v:path arrowok="t"/>
              </v:shape>
              <v:shape id="_x0000_s1263" style="position:absolute;left:2260;top:9551;width:5020;height:0" coordsize="5020,0" o:allowincell="f" path="m,l2175,,5020,e" filled="f" strokecolor="#363435" strokeweight=".5pt">
                <v:path arrowok="t"/>
              </v:shape>
            </v:group>
            <v:shape id="_x0000_s1250" style="position:absolute;left:10900;top:2819;width:600;height:0;mso-position-horizontal-relative:page;mso-position-vertical-relative:page" coordsize="600,0" o:allowincell="f" path="m,l600,e" filled="f" strokecolor="#363435" strokeweight=".5pt">
              <v:path arrowok="t"/>
            </v:shape>
            <v:shape id="_x0000_s1249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A46B41"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A46B41"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48" type="#_x0000_t202" style="position:absolute;left:1780;top:1218;width:4177;height:4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1A</w:t>
                    </w:r>
                  </w:p>
                </w:txbxContent>
              </v:textbox>
            </v:shape>
            <v:shape id="_x0000_s1247" type="#_x0000_t202" style="position:absolute;left:6034;top:1346;width:1324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A46B4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A46B4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46" type="#_x0000_t202" style="position:absolute;left:1915;top:1897;width:3745;height:576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an improper fraction.</w:t>
                    </w:r>
                  </w:p>
                </w:txbxContent>
              </v:textbox>
            </v:shape>
            <v:shape id="_x0000_s1243" type="#_x0000_t202" style="position:absolute;left:2255;top:2532;width:720;height:432;mso-position-horizontal-relative:page;mso-position-vertical-relative:page" o:allowincell="f" filled="f" stroked="f">
              <v:textbox inset="0,0,0,0">
                <w:txbxContent>
                  <w:p w:rsidR="00195DB0" w:rsidRPr="00BC0D61" w:rsidRDefault="00BC0D61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39" type="#_x0000_t202" style="position:absolute;left:4255;top:2532;width:720;height:432;mso-position-horizontal-relative:page;mso-position-vertical-relative:page" o:allowincell="f" filled="f" stroked="f">
              <v:textbox inset="0,0,0,0">
                <w:txbxContent>
                  <w:p w:rsidR="00195DB0" w:rsidRPr="00BC0D6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38" type="#_x0000_t202" style="position:absolute;left:6135;top:253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37" type="#_x0000_t202" style="position:absolute;left:8230;top:253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36" type="#_x0000_t202" style="position:absolute;left:10555;top:2604;width:2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234" type="#_x0000_t202" style="position:absolute;left:1780;top:3337;width:4188;height:407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</w:t>
                    </w:r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nd an equivalent fraction </w:t>
                    </w:r>
                    <w:proofErr w:type="gramStart"/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for </w:t>
                    </w:r>
                    <w:proofErr w:type="gramEnd"/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232" type="#_x0000_t202" style="position:absolute;left:2295;top:3950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31" type="#_x0000_t202" style="position:absolute;left:4250;top:39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30" type="#_x0000_t202" style="position:absolute;left:6100;top:39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29" type="#_x0000_t202" style="position:absolute;left:8320;top:395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28" type="#_x0000_t202" style="position:absolute;left:10420;top:4024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227" type="#_x0000_t202" style="position:absolute;left:10880;top:4024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2" type="#_x0000_t202" style="position:absolute;left:1780;top:4779;width:3492;height:576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A308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Find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A3088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 mixed number.</w:t>
                    </w:r>
                  </w:p>
                </w:txbxContent>
              </v:textbox>
            </v:shape>
            <v:shape id="_x0000_s1219" type="#_x0000_t202" style="position:absolute;left:2255;top:5390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18" type="#_x0000_t202" style="position:absolute;left:4255;top:5390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17" type="#_x0000_t202" style="position:absolute;left:6135;top:539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16" type="#_x0000_t202" style="position:absolute;left:8230;top:5392;width:720;height:432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15" type="#_x0000_t202" style="position:absolute;left:10420;top:5464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214" type="#_x0000_t202" style="position:absolute;left:10880;top:5464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9" type="#_x0000_t202" style="position:absolute;left:1780;top:6264;width:5686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For Exercises 12 and 13, use the following table.</w:t>
                    </w:r>
                  </w:p>
                </w:txbxContent>
              </v:textbox>
            </v:shape>
            <v:shape id="_x0000_s1204" type="#_x0000_t202" style="position:absolute;left:1780;top:9906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203" type="#_x0000_t202" style="position:absolute;left:2240;top:9906;width:334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test score is the lowest?</w:t>
                    </w:r>
                  </w:p>
                </w:txbxContent>
              </v:textbox>
            </v:shape>
            <v:shape id="_x0000_s1202" type="#_x0000_t202" style="position:absolute;left:2295;top:10286;width:86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201" type="#_x0000_t202" style="position:absolute;left:4250;top:10286;width:102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health</w:t>
                    </w:r>
                  </w:p>
                </w:txbxContent>
              </v:textbox>
            </v:shape>
            <v:shape id="_x0000_s1200" type="#_x0000_t202" style="position:absolute;left:6100;top:10286;width:114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science</w:t>
                    </w:r>
                  </w:p>
                </w:txbxContent>
              </v:textbox>
            </v:shape>
            <v:shape id="_x0000_s1199" type="#_x0000_t202" style="position:absolute;left:8320;top:10286;width:97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history</w:t>
                    </w:r>
                  </w:p>
                </w:txbxContent>
              </v:textbox>
            </v:shape>
            <v:shape id="_x0000_s1198" type="#_x0000_t202" style="position:absolute;left:10420;top:10284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197" type="#_x0000_t202" style="position:absolute;left:10880;top:10284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6" type="#_x0000_t202" style="position:absolute;left:1780;top:10986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195" type="#_x0000_t202" style="position:absolute;left:2240;top:10986;width:3420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test score is the highest?</w:t>
                    </w:r>
                  </w:p>
                </w:txbxContent>
              </v:textbox>
            </v:shape>
            <v:shape id="_x0000_s1194" type="#_x0000_t202" style="position:absolute;left:2255;top:11366;width:90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193" type="#_x0000_t202" style="position:absolute;left:4255;top:11366;width:1017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health</w:t>
                    </w:r>
                  </w:p>
                </w:txbxContent>
              </v:textbox>
            </v:shape>
            <v:shape id="_x0000_s1192" type="#_x0000_t202" style="position:absolute;left:6135;top:11366;width:111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science</w:t>
                    </w:r>
                  </w:p>
                </w:txbxContent>
              </v:textbox>
            </v:shape>
            <v:shape id="_x0000_s1191" type="#_x0000_t202" style="position:absolute;left:8230;top:11366;width:106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history</w:t>
                    </w:r>
                  </w:p>
                </w:txbxContent>
              </v:textbox>
            </v:shape>
            <v:shape id="_x0000_s1190" type="#_x0000_t202" style="position:absolute;left:10420;top:11364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189" type="#_x0000_t202" style="position:absolute;left:10880;top:11364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7" type="#_x0000_t202" style="position:absolute;left:1780;top:12066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186" type="#_x0000_t202" style="position:absolute;left:2240;top:12066;width:6603;height:1138;mso-position-horizontal-relative:page;mso-position-vertical-relative:page" o:allowincell="f" filled="f" stroked="f">
              <v:textbox style="mso-next-textbox:#_x0000_s1186"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Riley read on Monday, Tuesday, and Wednesday.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She read</w:t>
                    </w:r>
                    <w:r w:rsidR="00BC0D6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bookmarkStart w:id="0" w:name="_GoBack"/>
                    <w:bookmarkEnd w:id="0"/>
                    <w:r w:rsidR="00BC0D61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BC0D61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a book. If Riley read the most on Monday, which</w:t>
                    </w:r>
                    <w:r w:rsidR="00BC0D6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BC0D6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="00BC0D61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fraction represents how much she read?</w:t>
                    </w:r>
                  </w:p>
                </w:txbxContent>
              </v:textbox>
            </v:shape>
            <v:shape id="_x0000_s1182" type="#_x0000_t202" style="position:absolute;left:10420;top:13204;width:385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181" type="#_x0000_t202" style="position:absolute;left:10880;top:13204;width:640;height:280;mso-position-horizontal-relative:page;mso-position-vertical-relative:page" o:allowincell="f" filled="f" stroked="f">
              <v:textbox inset="0,0,0,0">
                <w:txbxContent>
                  <w:p w:rsidR="00195DB0" w:rsidRPr="00EF3591" w:rsidRDefault="00195DB0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F359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0" type="#_x0000_t202" style="position:absolute;left:2295;top:13327;width:471;height:407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79" type="#_x0000_t202" style="position:absolute;left:4250;top:13329;width:516;height:405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78" type="#_x0000_t202" style="position:absolute;left:6100;top:13327;width:596;height:407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BC0D6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BC0D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177" type="#_x0000_t202" style="position:absolute;left:8320;top:13454;width:402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173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195</w:t>
                    </w:r>
                  </w:p>
                </w:txbxContent>
              </v:textbox>
            </v:shape>
            <v:shape id="_x0000_s1172" type="#_x0000_t202" style="position:absolute;left:1780;top:14730;width:2611;height:22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A46B41"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A46B4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170" type="#_x0000_t202" style="position:absolute;left:2265;top:6719;width:5010;height:336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1541"/>
                      <w:rPr>
                        <w:rFonts w:ascii="Times New Roman" w:hAnsi="Times New Roman"/>
                        <w:color w:val="000000"/>
                      </w:rPr>
                    </w:pPr>
                    <w:proofErr w:type="spellStart"/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Bree’s</w:t>
                    </w:r>
                    <w:proofErr w:type="spellEnd"/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 xml:space="preserve"> Test Scores</w:t>
                    </w:r>
                  </w:p>
                </w:txbxContent>
              </v:textbox>
            </v:shape>
            <v:shape id="_x0000_s1169" type="#_x0000_t202" style="position:absolute;left:2265;top:7055;width:2170;height:336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693"/>
                      <w:rPr>
                        <w:rFonts w:ascii="Times New Roman" w:hAnsi="Times New Roman"/>
                        <w:color w:val="000000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Subject</w:t>
                    </w:r>
                  </w:p>
                </w:txbxContent>
              </v:textbox>
            </v:shape>
            <v:shape id="_x0000_s1168" type="#_x0000_t202" style="position:absolute;left:4435;top:7055;width:2840;height:336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1092" w:right="1092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Score</w:t>
                    </w:r>
                  </w:p>
                </w:txbxContent>
              </v:textbox>
            </v:shape>
            <v:shape id="_x0000_s1167" type="#_x0000_t202" style="position:absolute;left:2265;top:7391;width:2170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75" w:right="77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166" type="#_x0000_t202" style="position:absolute;left:4435;top:7391;width:2808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FE3418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65" type="#_x0000_t202" style="position:absolute;left:2265;top:7931;width:2170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97" w:right="697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Health</w:t>
                    </w:r>
                  </w:p>
                </w:txbxContent>
              </v:textbox>
            </v:shape>
            <v:shape id="_x0000_s1164" type="#_x0000_t202" style="position:absolute;left:4435;top:7931;width:2808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FE3418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63" type="#_x0000_t202" style="position:absolute;left:2265;top:8471;width:2170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Science</w:t>
                    </w:r>
                  </w:p>
                </w:txbxContent>
              </v:textbox>
            </v:shape>
            <v:shape id="_x0000_s1162" type="#_x0000_t202" style="position:absolute;left:4435;top:8471;width:2808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FE3418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61" type="#_x0000_t202" style="position:absolute;left:2265;top:9011;width:2170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195DB0" w:rsidRPr="00A46B41" w:rsidRDefault="00195D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1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History</w:t>
                    </w:r>
                  </w:p>
                </w:txbxContent>
              </v:textbox>
            </v:shape>
            <v:shape id="_x0000_s1160" type="#_x0000_t202" style="position:absolute;left:4435;top:9011;width:2812;height:540;mso-position-horizontal-relative:page;mso-position-vertical-relative:page" o:allowincell="f" filled="f" stroked="f">
              <v:textbox inset="0,0,0,0">
                <w:txbxContent>
                  <w:p w:rsidR="00195DB0" w:rsidRPr="00A46B41" w:rsidRDefault="00FE3418" w:rsidP="00BC0D61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BC0D61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195DB0" w:rsidRPr="00A46B41" w:rsidSect="00D64F5A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6ECB"/>
    <w:rsid w:val="00195DB0"/>
    <w:rsid w:val="002C5579"/>
    <w:rsid w:val="00466ECB"/>
    <w:rsid w:val="005449B7"/>
    <w:rsid w:val="00555671"/>
    <w:rsid w:val="00610F0D"/>
    <w:rsid w:val="00835CA4"/>
    <w:rsid w:val="009E1937"/>
    <w:rsid w:val="00A3088B"/>
    <w:rsid w:val="00A46B41"/>
    <w:rsid w:val="00BC0D61"/>
    <w:rsid w:val="00C74F20"/>
    <w:rsid w:val="00C80BB6"/>
    <w:rsid w:val="00D64F5A"/>
    <w:rsid w:val="00EF3591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8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186_189_MM_A_AM_C08_116210.indd</vt:lpstr>
    </vt:vector>
  </TitlesOfParts>
  <Company>The McGraw-Hill Companies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186_189_MM_A_AM_C08_116210.indd</dc:title>
  <dc:creator>U-S017</dc:creator>
  <dc:description>Document was created by {applicationname}, version: {version}</dc:description>
  <cp:lastModifiedBy>Hightshoe, Shelli</cp:lastModifiedBy>
  <cp:revision>2</cp:revision>
  <dcterms:created xsi:type="dcterms:W3CDTF">2013-09-10T13:21:00Z</dcterms:created>
  <dcterms:modified xsi:type="dcterms:W3CDTF">2013-09-10T13:21:00Z</dcterms:modified>
</cp:coreProperties>
</file>